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D597" w14:textId="77777777" w:rsidR="00C71240" w:rsidRDefault="00C71240" w:rsidP="00CB7400"/>
    <w:p w14:paraId="3D76AEF6" w14:textId="28445F47" w:rsidR="000F1989" w:rsidRPr="000F1989" w:rsidRDefault="00CB7400" w:rsidP="00CB7400">
      <w:pPr>
        <w:rPr>
          <w:szCs w:val="24"/>
        </w:rPr>
      </w:pPr>
      <w:r>
        <w:tab/>
      </w:r>
      <w:r w:rsidR="000F1989">
        <w:tab/>
      </w:r>
      <w:r w:rsidR="00983B9C" w:rsidRPr="000F1989">
        <w:rPr>
          <w:szCs w:val="24"/>
        </w:rPr>
        <w:t xml:space="preserve">Na temelju članka 35. stavka 1. točke 4. i članka 53. stavka </w:t>
      </w:r>
      <w:r w:rsidR="00183E5F" w:rsidRPr="000F1989">
        <w:rPr>
          <w:szCs w:val="24"/>
        </w:rPr>
        <w:t>4</w:t>
      </w:r>
      <w:r w:rsidR="00983B9C" w:rsidRPr="000F1989">
        <w:rPr>
          <w:szCs w:val="24"/>
        </w:rPr>
        <w:t xml:space="preserve">. Zakona o lokalnoj i područnoj (regionalnoj) samoupravi („Narodne novine“, broj 33/01, 60/01 - vjerodostojno tumačenje, 129/05, 109/07, 125/08, 36/09, 150/11, 144/12, 19/13 - pročišćeni tekst, 137/15 </w:t>
      </w:r>
      <w:r w:rsidR="00256F11" w:rsidRPr="000F1989">
        <w:rPr>
          <w:szCs w:val="24"/>
        </w:rPr>
        <w:t>–</w:t>
      </w:r>
      <w:r w:rsidR="00983B9C" w:rsidRPr="000F1989">
        <w:rPr>
          <w:szCs w:val="24"/>
        </w:rPr>
        <w:t xml:space="preserve"> ispravak</w:t>
      </w:r>
      <w:r w:rsidR="00256F11" w:rsidRPr="000F1989">
        <w:rPr>
          <w:szCs w:val="24"/>
        </w:rPr>
        <w:t xml:space="preserve">, </w:t>
      </w:r>
      <w:r w:rsidR="00983B9C" w:rsidRPr="000F1989">
        <w:rPr>
          <w:szCs w:val="24"/>
        </w:rPr>
        <w:t>123/17</w:t>
      </w:r>
      <w:r w:rsidR="005C07D9">
        <w:rPr>
          <w:szCs w:val="24"/>
        </w:rPr>
        <w:t xml:space="preserve">, </w:t>
      </w:r>
      <w:r w:rsidR="00256F11" w:rsidRPr="000F1989">
        <w:rPr>
          <w:szCs w:val="24"/>
        </w:rPr>
        <w:t xml:space="preserve"> 98/19</w:t>
      </w:r>
      <w:r w:rsidR="005C07D9">
        <w:rPr>
          <w:szCs w:val="24"/>
        </w:rPr>
        <w:t>. i 144/20</w:t>
      </w:r>
      <w:r w:rsidR="00983B9C" w:rsidRPr="000F1989">
        <w:rPr>
          <w:szCs w:val="24"/>
        </w:rPr>
        <w:t>)</w:t>
      </w:r>
      <w:r w:rsidR="00256F11" w:rsidRPr="000F1989">
        <w:rPr>
          <w:szCs w:val="24"/>
        </w:rPr>
        <w:t xml:space="preserve"> i </w:t>
      </w:r>
      <w:r w:rsidR="000F1989" w:rsidRPr="000F1989">
        <w:rPr>
          <w:szCs w:val="24"/>
        </w:rPr>
        <w:t xml:space="preserve">članka </w:t>
      </w:r>
      <w:r w:rsidR="00DA5D6A">
        <w:rPr>
          <w:szCs w:val="24"/>
        </w:rPr>
        <w:t>32</w:t>
      </w:r>
      <w:r w:rsidR="000F1989" w:rsidRPr="000F1989">
        <w:rPr>
          <w:szCs w:val="24"/>
        </w:rPr>
        <w:t>. Statuta Općine K</w:t>
      </w:r>
      <w:r w:rsidR="00DA5D6A">
        <w:rPr>
          <w:szCs w:val="24"/>
        </w:rPr>
        <w:t>loštar Podravski</w:t>
      </w:r>
      <w:r w:rsidR="000F1989" w:rsidRPr="000F1989">
        <w:rPr>
          <w:szCs w:val="24"/>
        </w:rPr>
        <w:t xml:space="preserve"> ("Službeni glasnik Koprivničko-križevačke županije" broj 6/13, 3/18</w:t>
      </w:r>
      <w:r w:rsidR="00DA5D6A">
        <w:rPr>
          <w:szCs w:val="24"/>
        </w:rPr>
        <w:t xml:space="preserve">. </w:t>
      </w:r>
      <w:r w:rsidR="000F1989" w:rsidRPr="000F1989">
        <w:rPr>
          <w:szCs w:val="24"/>
        </w:rPr>
        <w:t xml:space="preserve">i </w:t>
      </w:r>
      <w:r w:rsidR="00DA5D6A">
        <w:rPr>
          <w:szCs w:val="24"/>
        </w:rPr>
        <w:t>7</w:t>
      </w:r>
      <w:r w:rsidR="000F1989" w:rsidRPr="000F1989">
        <w:rPr>
          <w:szCs w:val="24"/>
        </w:rPr>
        <w:t>/20), Općinsko vijeće Općine K</w:t>
      </w:r>
      <w:r w:rsidR="00DA5D6A">
        <w:rPr>
          <w:szCs w:val="24"/>
        </w:rPr>
        <w:t>loštar Podravski</w:t>
      </w:r>
      <w:r w:rsidR="000F1989" w:rsidRPr="000F1989">
        <w:rPr>
          <w:szCs w:val="24"/>
        </w:rPr>
        <w:t xml:space="preserve"> na </w:t>
      </w:r>
      <w:r w:rsidR="003F5A93">
        <w:rPr>
          <w:szCs w:val="24"/>
        </w:rPr>
        <w:t>36</w:t>
      </w:r>
      <w:r w:rsidR="000F1989" w:rsidRPr="000F1989">
        <w:rPr>
          <w:szCs w:val="24"/>
        </w:rPr>
        <w:t xml:space="preserve">.  sjednici održanoj </w:t>
      </w:r>
      <w:r w:rsidR="003F5A93">
        <w:rPr>
          <w:szCs w:val="24"/>
        </w:rPr>
        <w:t>23. veljače</w:t>
      </w:r>
      <w:r w:rsidR="000F1989" w:rsidRPr="000F1989">
        <w:rPr>
          <w:szCs w:val="24"/>
        </w:rPr>
        <w:t xml:space="preserve"> 2021.  donijelo je</w:t>
      </w:r>
    </w:p>
    <w:p w14:paraId="0D22FA8C" w14:textId="77777777" w:rsidR="00AD70FA" w:rsidRDefault="00983B9C" w:rsidP="0006468A">
      <w:pPr>
        <w:spacing w:after="151" w:line="259" w:lineRule="auto"/>
        <w:ind w:left="0" w:firstLine="0"/>
      </w:pPr>
      <w:r w:rsidRPr="000F1989">
        <w:rPr>
          <w:szCs w:val="24"/>
        </w:rPr>
        <w:t xml:space="preserve"> </w:t>
      </w:r>
      <w:r>
        <w:t xml:space="preserve"> </w:t>
      </w:r>
    </w:p>
    <w:p w14:paraId="11F284E9" w14:textId="77777777" w:rsidR="00AD70FA" w:rsidRPr="00CB7400" w:rsidRDefault="00983B9C">
      <w:pPr>
        <w:spacing w:after="0" w:line="259" w:lineRule="auto"/>
        <w:ind w:right="7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O D L U K U </w:t>
      </w:r>
    </w:p>
    <w:p w14:paraId="1FE18D07" w14:textId="16368C8A" w:rsidR="00AD70FA" w:rsidRPr="00CB7400" w:rsidRDefault="00983B9C" w:rsidP="00D05FAF">
      <w:pPr>
        <w:spacing w:after="0" w:line="259" w:lineRule="auto"/>
        <w:ind w:left="55" w:firstLine="0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 o ustrojstvu i djelokrugu Jedinstvenog upravnog odjela</w:t>
      </w:r>
      <w:r w:rsidR="00256F11" w:rsidRPr="00CB7400">
        <w:rPr>
          <w:b/>
          <w:bCs/>
          <w:szCs w:val="24"/>
        </w:rPr>
        <w:t xml:space="preserve"> Općine </w:t>
      </w:r>
      <w:r w:rsidR="00CB7400" w:rsidRPr="00CB7400">
        <w:rPr>
          <w:b/>
          <w:bCs/>
          <w:szCs w:val="24"/>
        </w:rPr>
        <w:t>K</w:t>
      </w:r>
      <w:r w:rsidR="00DA5D6A">
        <w:rPr>
          <w:b/>
          <w:bCs/>
          <w:szCs w:val="24"/>
        </w:rPr>
        <w:t>loštar Podravski</w:t>
      </w:r>
    </w:p>
    <w:p w14:paraId="2AEC09BB" w14:textId="77777777" w:rsidR="00AD70FA" w:rsidRPr="00CB7400" w:rsidRDefault="00983B9C">
      <w:pPr>
        <w:spacing w:after="0" w:line="259" w:lineRule="auto"/>
        <w:ind w:left="55" w:firstLine="0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 </w:t>
      </w:r>
    </w:p>
    <w:p w14:paraId="3C3E09A6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 </w:t>
      </w:r>
    </w:p>
    <w:p w14:paraId="3305006B" w14:textId="77777777" w:rsidR="00AD70FA" w:rsidRPr="00D05FAF" w:rsidRDefault="00983B9C">
      <w:pPr>
        <w:pStyle w:val="Naslov1"/>
        <w:ind w:left="318" w:right="0" w:hanging="333"/>
        <w:rPr>
          <w:b/>
          <w:bCs/>
        </w:rPr>
      </w:pPr>
      <w:r w:rsidRPr="00D05FAF">
        <w:rPr>
          <w:b/>
          <w:bCs/>
        </w:rPr>
        <w:t xml:space="preserve">OPĆE ODREDBE </w:t>
      </w:r>
    </w:p>
    <w:p w14:paraId="61EDDDEA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7D673A10" w14:textId="77777777" w:rsidR="00AD70FA" w:rsidRDefault="00983B9C">
      <w:pPr>
        <w:spacing w:after="0" w:line="259" w:lineRule="auto"/>
        <w:ind w:right="4"/>
        <w:jc w:val="center"/>
      </w:pPr>
      <w:r>
        <w:t xml:space="preserve">Članak 1. </w:t>
      </w:r>
    </w:p>
    <w:p w14:paraId="7C2B72C4" w14:textId="07FD204C" w:rsidR="00AD70FA" w:rsidRDefault="00983B9C">
      <w:pPr>
        <w:ind w:left="-5"/>
      </w:pPr>
      <w:r>
        <w:t xml:space="preserve">            Odlukom o ustrojstvu i djelokrugu Jedinstvenog upravnog odjela </w:t>
      </w:r>
      <w:r w:rsidR="00183E5F">
        <w:t xml:space="preserve">Općine </w:t>
      </w:r>
      <w:r w:rsidR="00B62E50">
        <w:t>K</w:t>
      </w:r>
      <w:r w:rsidR="00DA5D6A">
        <w:t>loštar Podravski</w:t>
      </w:r>
      <w:r>
        <w:t xml:space="preserve"> (u daljnjem tekstu: Odluka) </w:t>
      </w:r>
      <w:r w:rsidR="002947EA">
        <w:t xml:space="preserve">ustrojava se Jedinstveni upravni odjel Općine </w:t>
      </w:r>
      <w:r w:rsidR="00B62E50">
        <w:t>K</w:t>
      </w:r>
      <w:r w:rsidR="00DA5D6A">
        <w:t>loštar Podravski</w:t>
      </w:r>
      <w:r w:rsidR="002947EA">
        <w:t xml:space="preserve"> (u daljnjem tekstu: Jedinstveni upravni odjel) za obavljanje poslova iz samoupravnog djelokruga Općine </w:t>
      </w:r>
      <w:r w:rsidR="00B62E50">
        <w:t>K</w:t>
      </w:r>
      <w:r w:rsidR="00DA5D6A">
        <w:t>loštar Podravski</w:t>
      </w:r>
      <w:r w:rsidR="002947EA">
        <w:t xml:space="preserve"> (u daljnjem tekstu: Općina), te poslova državne uprave koji su preneseni na Općinu, u skladu sa zakonom i drugim propisima. </w:t>
      </w:r>
      <w:r>
        <w:t xml:space="preserve"> </w:t>
      </w:r>
    </w:p>
    <w:p w14:paraId="29DECC41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634EA79D" w14:textId="77777777" w:rsidR="00AD70FA" w:rsidRDefault="002945BA">
      <w:pPr>
        <w:spacing w:after="0" w:line="259" w:lineRule="auto"/>
        <w:ind w:right="4"/>
        <w:jc w:val="center"/>
      </w:pPr>
      <w:r>
        <w:t>Članak 2</w:t>
      </w:r>
      <w:r w:rsidR="00983B9C">
        <w:t xml:space="preserve">. </w:t>
      </w:r>
    </w:p>
    <w:p w14:paraId="5B810F3F" w14:textId="77777777" w:rsidR="00AD70FA" w:rsidRDefault="00983B9C" w:rsidP="00D05FAF">
      <w:pPr>
        <w:ind w:left="-5" w:firstLine="713"/>
      </w:pPr>
      <w:r>
        <w:t xml:space="preserve"> Riječi i pojmovi korišteni u ovoj Odluci koji imaju rodno značenje odnose se jednako na muški i ženski rod, bez obzira u kojem su rodu korišteni. </w:t>
      </w:r>
    </w:p>
    <w:p w14:paraId="0132BC3B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126BDCD5" w14:textId="77777777" w:rsidR="00495C8B" w:rsidRPr="00D05FAF" w:rsidRDefault="00495C8B" w:rsidP="00495C8B">
      <w:pPr>
        <w:pStyle w:val="Naslov1"/>
        <w:ind w:left="284" w:hanging="284"/>
        <w:rPr>
          <w:b/>
          <w:bCs/>
        </w:rPr>
      </w:pPr>
      <w:r w:rsidRPr="00D05FAF">
        <w:rPr>
          <w:b/>
          <w:bCs/>
        </w:rPr>
        <w:t xml:space="preserve">  </w:t>
      </w:r>
      <w:r w:rsidR="00983B9C" w:rsidRPr="00D05FAF">
        <w:rPr>
          <w:b/>
          <w:bCs/>
        </w:rPr>
        <w:t xml:space="preserve">USTROJSTVO JEDINSTVENOG UPRAVNOG ODJELA I DJELOKRUG       </w:t>
      </w:r>
    </w:p>
    <w:p w14:paraId="4F03901A" w14:textId="77777777" w:rsidR="00AD70FA" w:rsidRPr="00D05FAF" w:rsidRDefault="00495C8B" w:rsidP="00495C8B">
      <w:pPr>
        <w:pStyle w:val="Naslov1"/>
        <w:numPr>
          <w:ilvl w:val="0"/>
          <w:numId w:val="0"/>
        </w:numPr>
        <w:ind w:left="284" w:right="0"/>
        <w:rPr>
          <w:b/>
          <w:bCs/>
        </w:rPr>
      </w:pPr>
      <w:r w:rsidRPr="00D05FAF">
        <w:rPr>
          <w:b/>
          <w:bCs/>
        </w:rPr>
        <w:t xml:space="preserve">  </w:t>
      </w:r>
      <w:r w:rsidR="00983B9C" w:rsidRPr="00D05FAF">
        <w:rPr>
          <w:b/>
          <w:bCs/>
        </w:rPr>
        <w:t xml:space="preserve">POSLOVA    </w:t>
      </w:r>
    </w:p>
    <w:p w14:paraId="56BC07AE" w14:textId="77777777" w:rsidR="00AD70FA" w:rsidRDefault="00983B9C" w:rsidP="00D05FAF">
      <w:pPr>
        <w:spacing w:after="0" w:line="259" w:lineRule="auto"/>
        <w:ind w:left="0" w:firstLine="0"/>
        <w:jc w:val="center"/>
      </w:pPr>
      <w:r>
        <w:t xml:space="preserve">Članak </w:t>
      </w:r>
      <w:r w:rsidR="002945BA">
        <w:t>3</w:t>
      </w:r>
      <w:r>
        <w:t>.</w:t>
      </w:r>
    </w:p>
    <w:p w14:paraId="067F7249" w14:textId="30E21BA7" w:rsidR="00AD70FA" w:rsidRDefault="00983B9C" w:rsidP="00D05FAF">
      <w:pPr>
        <w:spacing w:after="0" w:line="259" w:lineRule="auto"/>
        <w:ind w:left="55" w:firstLine="638"/>
        <w:jc w:val="left"/>
      </w:pPr>
      <w:r>
        <w:t xml:space="preserve"> Jedinstveni upravni odjel smješten je u zgradi sjedišta </w:t>
      </w:r>
      <w:r w:rsidR="005A461B">
        <w:t>Općine</w:t>
      </w:r>
      <w:r>
        <w:t>, na adresi</w:t>
      </w:r>
      <w:r w:rsidR="005A461B">
        <w:t xml:space="preserve"> </w:t>
      </w:r>
      <w:r w:rsidR="00DA5D6A">
        <w:t>kralja Tomislava 2</w:t>
      </w:r>
      <w:r w:rsidR="00B62E50">
        <w:t xml:space="preserve">, </w:t>
      </w:r>
      <w:r w:rsidR="00DA5D6A">
        <w:t>Kloštar Podravski</w:t>
      </w:r>
      <w:r w:rsidR="00B62E50">
        <w:t xml:space="preserve">. </w:t>
      </w:r>
      <w:r>
        <w:t xml:space="preserve"> </w:t>
      </w:r>
    </w:p>
    <w:p w14:paraId="6250065A" w14:textId="07C456F2" w:rsidR="00AD70FA" w:rsidRDefault="00983B9C">
      <w:pPr>
        <w:ind w:left="-15" w:firstLine="708"/>
      </w:pPr>
      <w:r>
        <w:t>U obavljanju poslova iz svoga djelokruga Jedinstveni upravni odjel koristi pečat, okruglog oblika, promjera</w:t>
      </w:r>
      <w:r>
        <w:rPr>
          <w:color w:val="FF0000"/>
        </w:rPr>
        <w:t xml:space="preserve"> </w:t>
      </w:r>
      <w:r w:rsidR="005A461B">
        <w:t xml:space="preserve">38 </w:t>
      </w:r>
      <w:r>
        <w:t xml:space="preserve">mm, s grbom Republike Hrvatske u sredini i tekstom koji glasi: Republika Hrvatska, </w:t>
      </w:r>
      <w:r w:rsidR="005A461B">
        <w:t xml:space="preserve">Koprivničko-križevačka </w:t>
      </w:r>
      <w:r>
        <w:t xml:space="preserve">županija, </w:t>
      </w:r>
      <w:r w:rsidR="005A461B">
        <w:t xml:space="preserve">Općina </w:t>
      </w:r>
      <w:r w:rsidR="00B62E50">
        <w:t>K</w:t>
      </w:r>
      <w:r w:rsidR="00DA5D6A">
        <w:t>loštar Podravski</w:t>
      </w:r>
      <w:r w:rsidR="005A461B">
        <w:t>,</w:t>
      </w:r>
      <w:r>
        <w:t xml:space="preserve"> Jedinstveni upravni odjel</w:t>
      </w:r>
      <w:r w:rsidR="00B62E50">
        <w:t>, K</w:t>
      </w:r>
      <w:r w:rsidR="00DA5D6A">
        <w:t>loštar Podravski</w:t>
      </w:r>
      <w:r>
        <w:t xml:space="preserve"> i rednim brojem pečata.  </w:t>
      </w:r>
    </w:p>
    <w:p w14:paraId="33108E80" w14:textId="74ADF8FA" w:rsidR="00AD70FA" w:rsidRDefault="00983B9C">
      <w:pPr>
        <w:ind w:left="-15" w:firstLine="708"/>
      </w:pPr>
      <w:r>
        <w:t>Akti Jedinstvenog upravnog odjela u zaglavlju moraju sadržavati: grb Republike Hrvatske, tekst koji glasi: Republika Hrvatska,</w:t>
      </w:r>
      <w:r w:rsidR="005A461B">
        <w:t xml:space="preserve"> Koprivničko-križevačka županija</w:t>
      </w:r>
      <w:r>
        <w:t xml:space="preserve">, </w:t>
      </w:r>
      <w:r w:rsidR="005A461B">
        <w:t xml:space="preserve">Općina </w:t>
      </w:r>
      <w:r w:rsidR="00B62E50">
        <w:t>K</w:t>
      </w:r>
      <w:r w:rsidR="00DA5D6A">
        <w:t>loštar Podravski</w:t>
      </w:r>
      <w:r>
        <w:t xml:space="preserve">, Jedinstveni upravni odjel, klasifikacijsku oznaku, urudžbeni broj, mjesto i datum izrade akta.  </w:t>
      </w:r>
    </w:p>
    <w:p w14:paraId="1D379C3E" w14:textId="77777777" w:rsidR="00AD70FA" w:rsidRDefault="00983B9C">
      <w:pPr>
        <w:ind w:left="-15" w:firstLine="708"/>
      </w:pPr>
      <w:r>
        <w:t>Akti Jedinstvenog upravnog odjela ovjeravaju se pečatom koji odgovara zaglavlju akta.</w:t>
      </w:r>
      <w:r>
        <w:rPr>
          <w:color w:val="FF0000"/>
        </w:rPr>
        <w:t xml:space="preserve"> </w:t>
      </w:r>
    </w:p>
    <w:p w14:paraId="7971C4E5" w14:textId="77777777" w:rsidR="00AD70FA" w:rsidRDefault="00983B9C">
      <w:pPr>
        <w:ind w:left="-5"/>
      </w:pPr>
      <w:r>
        <w:rPr>
          <w:color w:val="FF0000"/>
        </w:rPr>
        <w:t xml:space="preserve"> </w:t>
      </w:r>
      <w:r>
        <w:t xml:space="preserve">Na zgradi u kojoj je smješten Jedinstveni upravni odjel mora biti istaknuta natpisna ploča s nazivom upravnog odjela i sadržajem utvrđenim posebnim propisima. </w:t>
      </w:r>
    </w:p>
    <w:p w14:paraId="1C9B853F" w14:textId="77777777" w:rsidR="00B62E50" w:rsidRDefault="00983B9C">
      <w:pPr>
        <w:spacing w:after="2" w:line="259" w:lineRule="auto"/>
        <w:ind w:left="0" w:firstLine="0"/>
        <w:jc w:val="left"/>
      </w:pPr>
      <w:r>
        <w:t xml:space="preserve"> </w:t>
      </w:r>
    </w:p>
    <w:p w14:paraId="155385B3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4</w:t>
      </w:r>
      <w:r>
        <w:t xml:space="preserve">. </w:t>
      </w:r>
    </w:p>
    <w:p w14:paraId="403CE644" w14:textId="51996F0E" w:rsidR="00AD70FA" w:rsidRDefault="00983B9C">
      <w:pPr>
        <w:ind w:left="-15" w:firstLine="708"/>
      </w:pPr>
      <w:r>
        <w:t>Unutar</w:t>
      </w:r>
      <w:r w:rsidR="00B90A94">
        <w:t>nje ustrojstvo</w:t>
      </w:r>
      <w:r>
        <w:t xml:space="preserve"> Jedinstvenog upravnog odjela</w:t>
      </w:r>
      <w:r w:rsidR="00B90A94">
        <w:t xml:space="preserve">, </w:t>
      </w:r>
      <w:r>
        <w:t xml:space="preserve"> </w:t>
      </w:r>
      <w:r w:rsidR="00B90A94">
        <w:t xml:space="preserve">nazivi i opisi poslova radnih mjesta s opisima razina standardnih mjerila za klasifikaciju radnih mjesta, stručni i drugi uvjeti za raspored na radna mjesta, broj izvršitelja i druga pitanja od značaja za rad Jedinstvenog </w:t>
      </w:r>
      <w:r w:rsidR="00B90A94">
        <w:lastRenderedPageBreak/>
        <w:t xml:space="preserve">upravnog odjela uređuju se </w:t>
      </w:r>
      <w:r>
        <w:t xml:space="preserve">Pravilnikom o unutarnjem redu Jedinstvenog upravnog odjela </w:t>
      </w:r>
      <w:r w:rsidR="00B90A94">
        <w:t xml:space="preserve">Općine </w:t>
      </w:r>
      <w:r w:rsidR="00F83CC0">
        <w:t>K</w:t>
      </w:r>
      <w:r w:rsidR="00DA5D6A">
        <w:t>loštar Podravski</w:t>
      </w:r>
      <w:r w:rsidR="00B90A94">
        <w:t xml:space="preserve"> </w:t>
      </w:r>
      <w:r>
        <w:t xml:space="preserve">(u daljnjem tekstu: Pravilnik). </w:t>
      </w:r>
    </w:p>
    <w:p w14:paraId="7B5A880E" w14:textId="792BF7FF" w:rsidR="00AD70FA" w:rsidRDefault="00B90A94" w:rsidP="00991EC0">
      <w:pPr>
        <w:spacing w:after="0" w:line="259" w:lineRule="auto"/>
        <w:ind w:right="100" w:firstLine="0"/>
      </w:pPr>
      <w:r>
        <w:t xml:space="preserve">            </w:t>
      </w:r>
      <w:r w:rsidR="00983B9C">
        <w:t>Pravilnik donosi</w:t>
      </w:r>
      <w:r>
        <w:t xml:space="preserve"> općinski</w:t>
      </w:r>
      <w:r w:rsidR="00983B9C">
        <w:t xml:space="preserve"> načelnik </w:t>
      </w:r>
      <w:r w:rsidR="00991EC0">
        <w:t xml:space="preserve">Općine </w:t>
      </w:r>
      <w:r w:rsidR="00F83CC0">
        <w:t>K</w:t>
      </w:r>
      <w:r w:rsidR="00DA5D6A">
        <w:t>loštar Podravski</w:t>
      </w:r>
      <w:r w:rsidR="00991EC0">
        <w:t xml:space="preserve"> (u daljnjem tekstu: općinski načelnik) </w:t>
      </w:r>
      <w:r w:rsidR="00983B9C">
        <w:t>na prijedlog pročelnika Jedinstvenog upravnog odjela</w:t>
      </w:r>
      <w:r w:rsidR="00991EC0">
        <w:t xml:space="preserve"> Općine </w:t>
      </w:r>
      <w:r w:rsidR="00F83CC0">
        <w:t>K</w:t>
      </w:r>
      <w:r w:rsidR="00DA5D6A">
        <w:t>loštar Podravski</w:t>
      </w:r>
      <w:r w:rsidR="00991EC0">
        <w:t xml:space="preserve"> (u daljnjem tekstu: pročelnik).</w:t>
      </w:r>
    </w:p>
    <w:p w14:paraId="5B227A9E" w14:textId="77777777" w:rsidR="00AD70FA" w:rsidRDefault="00983B9C">
      <w:pPr>
        <w:spacing w:after="0" w:line="259" w:lineRule="auto"/>
        <w:ind w:left="708" w:firstLine="0"/>
        <w:jc w:val="left"/>
      </w:pPr>
      <w:r>
        <w:t xml:space="preserve"> </w:t>
      </w:r>
    </w:p>
    <w:p w14:paraId="54C6F137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6F20A172" w14:textId="77777777" w:rsidR="00AD70FA" w:rsidRPr="00D05FAF" w:rsidRDefault="00983B9C">
      <w:pPr>
        <w:pStyle w:val="Naslov1"/>
        <w:ind w:left="505" w:right="0" w:hanging="520"/>
        <w:rPr>
          <w:b/>
          <w:bCs/>
        </w:rPr>
      </w:pPr>
      <w:r w:rsidRPr="00D05FAF">
        <w:rPr>
          <w:b/>
          <w:bCs/>
        </w:rPr>
        <w:t xml:space="preserve">DJELOKRUG POSLOVA JEDINSTVENOG UPRAVNOG ODJELA </w:t>
      </w:r>
    </w:p>
    <w:p w14:paraId="51DE83C8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607262C0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5</w:t>
      </w:r>
      <w:r>
        <w:t xml:space="preserve">. </w:t>
      </w:r>
    </w:p>
    <w:p w14:paraId="1F434A73" w14:textId="77777777" w:rsidR="00AD70FA" w:rsidRPr="007040CA" w:rsidRDefault="00983B9C" w:rsidP="007040CA">
      <w:pPr>
        <w:ind w:left="0" w:firstLine="708"/>
        <w:rPr>
          <w:szCs w:val="24"/>
        </w:rPr>
      </w:pPr>
      <w:r w:rsidRPr="007040CA">
        <w:rPr>
          <w:szCs w:val="24"/>
        </w:rPr>
        <w:t xml:space="preserve">Jedinstveni  upravni odjel obavlja </w:t>
      </w:r>
      <w:r w:rsidR="00B90A94" w:rsidRPr="007040CA">
        <w:rPr>
          <w:szCs w:val="24"/>
        </w:rPr>
        <w:t>upravne i stručne poslove iz samoupravnog djelokruga Općine kao jedinice lokalne samouprave, sukladno zakonima i drugim propisima i to naročito</w:t>
      </w:r>
      <w:r w:rsidRPr="007040CA">
        <w:rPr>
          <w:szCs w:val="24"/>
        </w:rPr>
        <w:t xml:space="preserve">: </w:t>
      </w:r>
    </w:p>
    <w:p w14:paraId="738BEA6D" w14:textId="77777777" w:rsidR="00A4753D" w:rsidRPr="007040CA" w:rsidRDefault="00A4753D" w:rsidP="00EE0DA7">
      <w:pPr>
        <w:pStyle w:val="Default"/>
        <w:numPr>
          <w:ilvl w:val="0"/>
          <w:numId w:val="3"/>
        </w:numPr>
        <w:ind w:left="0" w:hanging="142"/>
        <w:jc w:val="both"/>
      </w:pPr>
      <w:r w:rsidRPr="007040CA">
        <w:t>poslove koji se odnose na društvene djelatnosti: brigu o djeci, socijalnu skrb, primarnu zdravstvenu zaštitu, odgoj i osnovno obrazovanje, kulturu, tjelesnu kulturu i šport, djelatnost udruga građana, protupožarna i civilna zaštita,</w:t>
      </w:r>
    </w:p>
    <w:p w14:paraId="59AD50D5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ve</w:t>
      </w:r>
      <w:r w:rsidR="00ED6968" w:rsidRPr="007040CA">
        <w:t>z</w:t>
      </w:r>
      <w:r w:rsidRPr="007040CA">
        <w:t>ane za gospodarski razvoj, te poticanje razvoja obrta, malog i srednjeg</w:t>
      </w:r>
    </w:p>
    <w:p w14:paraId="6902D152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poduzetništva putem posebnih programa od interesa za Općinu,</w:t>
      </w:r>
    </w:p>
    <w:p w14:paraId="2C251DBE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iz područja komunalnog gospodarstva: izrada programa izgradnje i održavanja</w:t>
      </w:r>
    </w:p>
    <w:p w14:paraId="26F2CB88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komunalne infrastrukture, upravni postupci u području komunalnog gospodarstva, provedba</w:t>
      </w:r>
    </w:p>
    <w:p w14:paraId="4B76DB26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komunalnog reda,</w:t>
      </w:r>
    </w:p>
    <w:p w14:paraId="29C22A3B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iz područja prostornog i urbanističkog planiranja te zaštite i unapređenja prirodnog</w:t>
      </w:r>
    </w:p>
    <w:p w14:paraId="18DAE2B7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okoliša: organiziranje i sudjelovanje u izradi izvješća o stanju u prostoru i programa za</w:t>
      </w:r>
    </w:p>
    <w:p w14:paraId="203852AF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unaprjeđenje stanja u prostoru, organiziranje poslova na donošenju prostornog plana uređenja</w:t>
      </w:r>
    </w:p>
    <w:p w14:paraId="2BC8D300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Općine i provedba javne rasprave, predlaganje programa i mjera zaštite okoliša u slučajevima</w:t>
      </w:r>
    </w:p>
    <w:p w14:paraId="52536F28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onečišćenja okoliša lokalnih razmjera,</w:t>
      </w:r>
    </w:p>
    <w:p w14:paraId="65DC284C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pripreme akata u gospodarenju nekretninama u vlasništvu Općine: prodaja i zakup</w:t>
      </w:r>
    </w:p>
    <w:p w14:paraId="4A02D27C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nekretnina, najam stanova i zakup poslovnih prostora,</w:t>
      </w:r>
    </w:p>
    <w:p w14:paraId="6951C7F2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vezane za uređenje naselja i stanovanje te prometa na svom području Općine,</w:t>
      </w:r>
    </w:p>
    <w:p w14:paraId="01707425" w14:textId="77777777" w:rsidR="00A4753D" w:rsidRPr="007040CA" w:rsidRDefault="00A4753D" w:rsidP="00EE0DA7">
      <w:pPr>
        <w:pStyle w:val="Default"/>
        <w:tabs>
          <w:tab w:val="left" w:pos="0"/>
        </w:tabs>
        <w:ind w:right="5" w:hanging="142"/>
        <w:jc w:val="both"/>
      </w:pPr>
      <w:r w:rsidRPr="007040CA">
        <w:t xml:space="preserve">- poslove vezane za gospodarenje poljoprivrednim zemljištem u vlasništvu Republike Hrvatske </w:t>
      </w:r>
      <w:r w:rsidR="007040CA">
        <w:t xml:space="preserve">                   </w:t>
      </w:r>
      <w:r w:rsidRPr="007040CA">
        <w:t xml:space="preserve">i </w:t>
      </w:r>
      <w:r w:rsidR="00EF4C31" w:rsidRPr="007040CA">
        <w:t xml:space="preserve"> </w:t>
      </w:r>
      <w:r w:rsidRPr="007040CA">
        <w:t>Općine,</w:t>
      </w:r>
    </w:p>
    <w:p w14:paraId="52247220" w14:textId="77777777" w:rsidR="004D062F" w:rsidRPr="007040CA" w:rsidRDefault="00A4753D" w:rsidP="00EE0DA7">
      <w:pPr>
        <w:pStyle w:val="Default"/>
        <w:ind w:hanging="142"/>
        <w:jc w:val="both"/>
      </w:pPr>
      <w:r w:rsidRPr="007040CA">
        <w:t>- poslove vezane za izradu projekata za apliciranje prema EU i tijelima</w:t>
      </w:r>
      <w:r w:rsidR="00EF4C31" w:rsidRPr="007040CA">
        <w:t xml:space="preserve"> </w:t>
      </w:r>
      <w:r w:rsidRPr="007040CA">
        <w:t>državne vlasti</w:t>
      </w:r>
      <w:r w:rsidR="004D062F" w:rsidRPr="007040CA">
        <w:t xml:space="preserve"> te provedba i praćenje realizacije projekata,</w:t>
      </w:r>
    </w:p>
    <w:p w14:paraId="5B3B28CA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vezane za razvoj turizma,</w:t>
      </w:r>
    </w:p>
    <w:p w14:paraId="0798B9A8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vođenja financijskog i materijalnog poslovanja Općine: izrada proračuna</w:t>
      </w:r>
      <w:r w:rsidR="007040CA">
        <w:t xml:space="preserve">, </w:t>
      </w:r>
      <w:r w:rsidRPr="007040CA">
        <w:t xml:space="preserve"> godišnjeg i </w:t>
      </w:r>
      <w:r w:rsidR="00EF4C31" w:rsidRPr="007040CA">
        <w:t xml:space="preserve">  </w:t>
      </w:r>
      <w:r w:rsidRPr="007040CA">
        <w:t>polugodišnjeg obračuna proračuna Općine, razrez i naplata prihoda koji pripadaju Općini kao</w:t>
      </w:r>
    </w:p>
    <w:p w14:paraId="09172792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jedinici lokalne samouprave, obavljanje računovodstvenih poslova, vođenje knjigovodstvenih</w:t>
      </w:r>
    </w:p>
    <w:p w14:paraId="5855AEBB" w14:textId="77777777" w:rsidR="004D062F" w:rsidRPr="007040CA" w:rsidRDefault="00A4753D" w:rsidP="00EE0DA7">
      <w:pPr>
        <w:pStyle w:val="Default"/>
        <w:ind w:hanging="142"/>
        <w:jc w:val="both"/>
      </w:pPr>
      <w:r w:rsidRPr="007040CA">
        <w:t>evidencija imovine Općine</w:t>
      </w:r>
      <w:r w:rsidR="004D062F" w:rsidRPr="007040CA">
        <w:t xml:space="preserve"> i drugih evidencija sukladno posebnim zakonima i propisima</w:t>
      </w:r>
      <w:r w:rsidRPr="007040CA">
        <w:t xml:space="preserve">, </w:t>
      </w:r>
      <w:r w:rsidR="004D062F" w:rsidRPr="007040CA">
        <w:t>izrada i  praćenje ugovora,</w:t>
      </w:r>
    </w:p>
    <w:p w14:paraId="6A1D1997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-financijsko-računovodstveni poslovi, blagajnički poslovi i poslovi likvidature, kontiranja i</w:t>
      </w:r>
    </w:p>
    <w:p w14:paraId="796BB801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knjiženja knjigovodstvene dokumentacije, vođenje materijalnog knjigovodstva, obračun i</w:t>
      </w:r>
    </w:p>
    <w:p w14:paraId="347EEBC2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isplata plaća za Općinu i ustanove kojima je Općina osnivač,</w:t>
      </w:r>
    </w:p>
    <w:p w14:paraId="042752D0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 xml:space="preserve">- </w:t>
      </w:r>
      <w:r w:rsidR="004D062F" w:rsidRPr="007040CA">
        <w:t xml:space="preserve">administrativne i tehničke poslove i </w:t>
      </w:r>
      <w:r w:rsidRPr="007040CA">
        <w:t>poslove opće uprave</w:t>
      </w:r>
      <w:r w:rsidR="00EF4C31" w:rsidRPr="007040CA">
        <w:t>,</w:t>
      </w:r>
    </w:p>
    <w:p w14:paraId="73A0A72A" w14:textId="77777777" w:rsidR="00EF4C31" w:rsidRPr="007040CA" w:rsidRDefault="00A4753D" w:rsidP="00EE0DA7">
      <w:pPr>
        <w:pStyle w:val="Default"/>
        <w:ind w:hanging="142"/>
        <w:jc w:val="both"/>
      </w:pPr>
      <w:r w:rsidRPr="007040CA">
        <w:t>-</w:t>
      </w:r>
      <w:r w:rsidR="00EF4C31" w:rsidRPr="007040CA">
        <w:t xml:space="preserve"> pravn</w:t>
      </w:r>
      <w:r w:rsidR="007040CA">
        <w:t>e</w:t>
      </w:r>
      <w:r w:rsidR="00EF4C31" w:rsidRPr="007040CA">
        <w:t>, stručn</w:t>
      </w:r>
      <w:r w:rsidR="007040CA">
        <w:t>e i administrativne</w:t>
      </w:r>
      <w:r w:rsidR="00EF4C31" w:rsidRPr="007040CA">
        <w:t xml:space="preserve"> poslov</w:t>
      </w:r>
      <w:r w:rsidR="007040CA">
        <w:t>e</w:t>
      </w:r>
      <w:r w:rsidR="00EF4C31" w:rsidRPr="007040CA">
        <w:t xml:space="preserve"> u vezi</w:t>
      </w:r>
      <w:r w:rsidRPr="007040CA">
        <w:t xml:space="preserve"> </w:t>
      </w:r>
      <w:r w:rsidR="00EF4C31" w:rsidRPr="007040CA">
        <w:t>pripreme i organiziranja sjednica Općinskog</w:t>
      </w:r>
    </w:p>
    <w:p w14:paraId="7539D989" w14:textId="4FC5118B" w:rsidR="00EF4C31" w:rsidRPr="007040CA" w:rsidRDefault="007040CA" w:rsidP="00EE0DA7">
      <w:pPr>
        <w:pStyle w:val="Default"/>
        <w:ind w:hanging="142"/>
        <w:jc w:val="both"/>
      </w:pPr>
      <w:r>
        <w:t>vijeća Općine K</w:t>
      </w:r>
      <w:r w:rsidR="00DA5D6A">
        <w:t>loštar Podravki</w:t>
      </w:r>
      <w:r w:rsidR="00EF4C31" w:rsidRPr="007040CA">
        <w:t xml:space="preserve"> (u daljnjem tekstu: Općinsko vijeće),</w:t>
      </w:r>
    </w:p>
    <w:p w14:paraId="475B5089" w14:textId="77777777" w:rsidR="00A4753D" w:rsidRPr="007040CA" w:rsidRDefault="00EF4C31" w:rsidP="00EE0DA7">
      <w:pPr>
        <w:pStyle w:val="Default"/>
        <w:ind w:hanging="142"/>
        <w:jc w:val="both"/>
      </w:pPr>
      <w:r w:rsidRPr="007040CA">
        <w:t xml:space="preserve">- </w:t>
      </w:r>
      <w:r w:rsidR="00A4753D" w:rsidRPr="007040CA">
        <w:t xml:space="preserve">poslove unaprjeđenja mjesne samouprave i rada </w:t>
      </w:r>
      <w:r w:rsidRPr="007040CA">
        <w:t xml:space="preserve">  </w:t>
      </w:r>
      <w:r w:rsidR="00A4753D" w:rsidRPr="007040CA">
        <w:t>mjesnih odbora,</w:t>
      </w:r>
    </w:p>
    <w:p w14:paraId="152D63AD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javne nabave roba, radova i usluga,</w:t>
      </w:r>
    </w:p>
    <w:p w14:paraId="09559767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državne uprave prenesene na Općinu,</w:t>
      </w:r>
    </w:p>
    <w:p w14:paraId="339DFCB2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- pravno savjetodavn</w:t>
      </w:r>
      <w:r w:rsidR="007040CA">
        <w:rPr>
          <w:szCs w:val="24"/>
        </w:rPr>
        <w:t>e poslove</w:t>
      </w:r>
      <w:r w:rsidRPr="007040CA">
        <w:rPr>
          <w:szCs w:val="24"/>
        </w:rPr>
        <w:t xml:space="preserve"> u pripremi nacrta i prijedloga općih akata za Općinsko vijeće i</w:t>
      </w:r>
    </w:p>
    <w:p w14:paraId="4EF40DEF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lastRenderedPageBreak/>
        <w:t>općinskog načelnika, briga o njihovoj usklađenosti sa zakonom, Statutom i drugim</w:t>
      </w:r>
    </w:p>
    <w:p w14:paraId="03C7586E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propisima te o objavi u službenom glasilu,</w:t>
      </w:r>
    </w:p>
    <w:p w14:paraId="119815D5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-izrada nacrta i prijedloga općih, internih i drugih akata za Općinsko vijeće i općinskog</w:t>
      </w:r>
    </w:p>
    <w:p w14:paraId="128A43C1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načelnika te iz nadležnosti Jedinstvenog upravnog odjela, u skladu sa zakonom i provođenje</w:t>
      </w:r>
    </w:p>
    <w:p w14:paraId="5D55FF81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istih,</w:t>
      </w:r>
    </w:p>
    <w:p w14:paraId="4737E123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-</w:t>
      </w:r>
      <w:r w:rsidR="002563CC" w:rsidRPr="007040CA">
        <w:rPr>
          <w:szCs w:val="24"/>
        </w:rPr>
        <w:t xml:space="preserve"> </w:t>
      </w:r>
      <w:r w:rsidRPr="007040CA">
        <w:rPr>
          <w:szCs w:val="24"/>
        </w:rPr>
        <w:t>poslov</w:t>
      </w:r>
      <w:r w:rsidR="007040CA">
        <w:rPr>
          <w:szCs w:val="24"/>
        </w:rPr>
        <w:t>e</w:t>
      </w:r>
      <w:r w:rsidRPr="007040CA">
        <w:rPr>
          <w:szCs w:val="24"/>
        </w:rPr>
        <w:t xml:space="preserve"> u vezi radno</w:t>
      </w:r>
      <w:r w:rsidR="007040CA">
        <w:rPr>
          <w:szCs w:val="24"/>
        </w:rPr>
        <w:t xml:space="preserve"> </w:t>
      </w:r>
      <w:r w:rsidRPr="007040CA">
        <w:rPr>
          <w:szCs w:val="24"/>
        </w:rPr>
        <w:t>pravnog statusa i mandata općinskog načelnika propisani</w:t>
      </w:r>
      <w:r w:rsidR="007040CA">
        <w:rPr>
          <w:szCs w:val="24"/>
        </w:rPr>
        <w:t>h</w:t>
      </w:r>
      <w:r w:rsidRPr="007040CA">
        <w:rPr>
          <w:szCs w:val="24"/>
        </w:rPr>
        <w:t xml:space="preserve"> Zakonom o lokalnoj i područnoj  (regionalnoj) samoupravi, Zakonom o lokalnim izborima, Zakonom o plaćama i drugim propisima i aktima te drug</w:t>
      </w:r>
      <w:r w:rsidR="007040CA">
        <w:rPr>
          <w:szCs w:val="24"/>
        </w:rPr>
        <w:t>e</w:t>
      </w:r>
      <w:r w:rsidRPr="007040CA">
        <w:rPr>
          <w:szCs w:val="24"/>
        </w:rPr>
        <w:t xml:space="preserve"> kadrovsk</w:t>
      </w:r>
      <w:r w:rsidR="007040CA">
        <w:rPr>
          <w:szCs w:val="24"/>
        </w:rPr>
        <w:t>e</w:t>
      </w:r>
      <w:r w:rsidRPr="007040CA">
        <w:rPr>
          <w:szCs w:val="24"/>
        </w:rPr>
        <w:t xml:space="preserve"> poslov</w:t>
      </w:r>
      <w:r w:rsidR="007040CA">
        <w:rPr>
          <w:szCs w:val="24"/>
        </w:rPr>
        <w:t>e</w:t>
      </w:r>
      <w:r w:rsidRPr="007040CA">
        <w:rPr>
          <w:szCs w:val="24"/>
        </w:rPr>
        <w:t xml:space="preserve"> za  dužnosnike,</w:t>
      </w:r>
    </w:p>
    <w:p w14:paraId="45C4DD6C" w14:textId="77777777" w:rsidR="004D062F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-</w:t>
      </w:r>
      <w:r w:rsidR="004D062F" w:rsidRPr="007040CA">
        <w:rPr>
          <w:szCs w:val="24"/>
        </w:rPr>
        <w:t xml:space="preserve"> </w:t>
      </w:r>
      <w:r w:rsidR="007040CA">
        <w:rPr>
          <w:szCs w:val="24"/>
        </w:rPr>
        <w:t>kadrovske</w:t>
      </w:r>
      <w:r w:rsidRPr="007040CA">
        <w:rPr>
          <w:szCs w:val="24"/>
        </w:rPr>
        <w:t xml:space="preserve"> poslov</w:t>
      </w:r>
      <w:r w:rsidR="007040CA">
        <w:rPr>
          <w:szCs w:val="24"/>
        </w:rPr>
        <w:t>e</w:t>
      </w:r>
      <w:r w:rsidRPr="007040CA">
        <w:rPr>
          <w:szCs w:val="24"/>
        </w:rPr>
        <w:t>, izrada pojedinačnih upravnih i drugih akata iz oblasti radnih odnosa koje</w:t>
      </w:r>
    </w:p>
    <w:p w14:paraId="2C6F4CAE" w14:textId="77777777" w:rsidR="004D062F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 xml:space="preserve">donosi pročelnik za službenike i namještenike, kao i akata koje donosi </w:t>
      </w:r>
      <w:r w:rsidR="004D062F" w:rsidRPr="007040CA">
        <w:rPr>
          <w:szCs w:val="24"/>
        </w:rPr>
        <w:t xml:space="preserve">općinski </w:t>
      </w:r>
      <w:r w:rsidRPr="007040CA">
        <w:rPr>
          <w:szCs w:val="24"/>
        </w:rPr>
        <w:t>načelnik za</w:t>
      </w:r>
    </w:p>
    <w:p w14:paraId="44DD7DE3" w14:textId="77777777" w:rsidR="004D062F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pročelnika, vođenje evidencija iz oblasti rada i drugih propisanih evidencija, organizira i</w:t>
      </w:r>
    </w:p>
    <w:p w14:paraId="00333CAB" w14:textId="77777777" w:rsidR="004D062F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koordinira stručno usavršavanja službenika, dužnosnika i upravlja ljudskim potencijalima,</w:t>
      </w:r>
    </w:p>
    <w:p w14:paraId="48AB1F5F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obavlja poslove u vezi stručnog osposobljavanja bez zasnivanja radnog odnosa i javnih radova,</w:t>
      </w:r>
    </w:p>
    <w:p w14:paraId="67DF62A4" w14:textId="77777777" w:rsidR="00EF4C31" w:rsidRPr="007040CA" w:rsidRDefault="00C83B1D" w:rsidP="00EE0DA7">
      <w:pPr>
        <w:pStyle w:val="Default"/>
        <w:ind w:hanging="142"/>
        <w:jc w:val="both"/>
      </w:pPr>
      <w:r>
        <w:t>- poslove</w:t>
      </w:r>
      <w:r w:rsidR="004D062F" w:rsidRPr="007040CA">
        <w:t xml:space="preserve"> informiranja građana putem medija i </w:t>
      </w:r>
      <w:r>
        <w:t>mrežnih stranica Općine</w:t>
      </w:r>
      <w:r w:rsidR="004D062F" w:rsidRPr="007040CA">
        <w:t>,</w:t>
      </w:r>
    </w:p>
    <w:p w14:paraId="7FD821B7" w14:textId="77777777" w:rsidR="004D062F" w:rsidRPr="007040CA" w:rsidRDefault="00C83B1D" w:rsidP="00EE0DA7">
      <w:pPr>
        <w:pStyle w:val="Default"/>
        <w:ind w:hanging="142"/>
        <w:jc w:val="both"/>
      </w:pPr>
      <w:r>
        <w:t>- koordinaciju</w:t>
      </w:r>
      <w:r w:rsidR="004D062F" w:rsidRPr="007040CA">
        <w:t xml:space="preserve"> organizacije obilježavanja manifestacija na području Općine,</w:t>
      </w:r>
    </w:p>
    <w:p w14:paraId="21925827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- suradnj</w:t>
      </w:r>
      <w:r w:rsidR="00C83B1D">
        <w:rPr>
          <w:szCs w:val="24"/>
        </w:rPr>
        <w:t>u i koordinaciju</w:t>
      </w:r>
      <w:r w:rsidRPr="007040CA">
        <w:rPr>
          <w:szCs w:val="24"/>
        </w:rPr>
        <w:t xml:space="preserve"> s ustanovama koji</w:t>
      </w:r>
      <w:r w:rsidR="007336E1" w:rsidRPr="007040CA">
        <w:rPr>
          <w:szCs w:val="24"/>
        </w:rPr>
        <w:t>ma</w:t>
      </w:r>
      <w:r w:rsidRPr="007040CA">
        <w:rPr>
          <w:szCs w:val="24"/>
        </w:rPr>
        <w:t xml:space="preserve"> je Općina osnivač, u vezi usklađenosti njihovih</w:t>
      </w:r>
    </w:p>
    <w:p w14:paraId="064C8E96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akata sa zakonom, propisima i aktima Općine, koje donose uz prethodnu suglasnost osnivača,</w:t>
      </w:r>
    </w:p>
    <w:p w14:paraId="4206CFBB" w14:textId="77777777" w:rsidR="00EF4C31" w:rsidRPr="007040CA" w:rsidRDefault="002563CC" w:rsidP="00EE0DA7">
      <w:pPr>
        <w:pStyle w:val="Default"/>
        <w:numPr>
          <w:ilvl w:val="0"/>
          <w:numId w:val="3"/>
        </w:numPr>
        <w:ind w:left="0" w:hanging="142"/>
        <w:jc w:val="both"/>
      </w:pPr>
      <w:r w:rsidRPr="007040CA">
        <w:t>poslov</w:t>
      </w:r>
      <w:r w:rsidR="00C83B1D">
        <w:t>e</w:t>
      </w:r>
      <w:r w:rsidRPr="007040CA">
        <w:t xml:space="preserve"> u područ</w:t>
      </w:r>
      <w:r w:rsidR="00C83B1D">
        <w:t>ju komunalnih djelatnosti, brigu</w:t>
      </w:r>
      <w:r w:rsidRPr="007040CA">
        <w:t xml:space="preserve"> o javnim površinama, javnoj rasvjeti, deratizaciji i dezinsekciji, komunalnoj, prometnoj i turističkoj infrastrukturi, održavanje objek</w:t>
      </w:r>
      <w:r w:rsidR="00C83B1D">
        <w:t>ata u vlasništvu Općine, zaštitu</w:t>
      </w:r>
      <w:r w:rsidRPr="007040CA">
        <w:t xml:space="preserve"> životinja, okoliša i sličn</w:t>
      </w:r>
      <w:r w:rsidR="00C83B1D">
        <w:t>e komunalne</w:t>
      </w:r>
      <w:r w:rsidRPr="007040CA">
        <w:t xml:space="preserve"> poslov</w:t>
      </w:r>
      <w:r w:rsidR="00C83B1D">
        <w:t>e</w:t>
      </w:r>
      <w:r w:rsidRPr="007040CA">
        <w:t>,</w:t>
      </w:r>
    </w:p>
    <w:p w14:paraId="1A5C1E77" w14:textId="77777777" w:rsidR="002563CC" w:rsidRPr="007040CA" w:rsidRDefault="002563CC" w:rsidP="00EE0DA7">
      <w:pPr>
        <w:pStyle w:val="Default"/>
        <w:numPr>
          <w:ilvl w:val="0"/>
          <w:numId w:val="3"/>
        </w:numPr>
        <w:ind w:left="0" w:hanging="142"/>
        <w:jc w:val="both"/>
      </w:pPr>
      <w:r w:rsidRPr="007040CA">
        <w:t>poslove komunalnog redarstva u skladu sa posebnim zakonom i propisima,</w:t>
      </w:r>
    </w:p>
    <w:p w14:paraId="5B09736D" w14:textId="77777777" w:rsidR="00077455" w:rsidRPr="007040CA" w:rsidRDefault="00077455" w:rsidP="00EE0DA7">
      <w:pPr>
        <w:pStyle w:val="Default"/>
        <w:numPr>
          <w:ilvl w:val="0"/>
          <w:numId w:val="3"/>
        </w:numPr>
        <w:ind w:left="0" w:hanging="142"/>
        <w:jc w:val="both"/>
      </w:pPr>
      <w:r w:rsidRPr="007040CA">
        <w:t>komunicira</w:t>
      </w:r>
      <w:r w:rsidR="007336E1" w:rsidRPr="007040CA">
        <w:t>nje</w:t>
      </w:r>
      <w:r w:rsidRPr="007040CA">
        <w:t xml:space="preserve"> sa strankama te postupa</w:t>
      </w:r>
      <w:r w:rsidR="007336E1" w:rsidRPr="007040CA">
        <w:t>nje</w:t>
      </w:r>
      <w:r w:rsidRPr="007040CA">
        <w:t xml:space="preserve"> po njihovim zahtjevima i molbama u okviru svoje nadležnosti</w:t>
      </w:r>
      <w:r w:rsidR="007336E1" w:rsidRPr="007040CA">
        <w:t xml:space="preserve">  sukladno zakonima, propisima i općim aktima Općine,</w:t>
      </w:r>
    </w:p>
    <w:p w14:paraId="149DFF48" w14:textId="77777777" w:rsidR="00AD70FA" w:rsidRPr="007040CA" w:rsidRDefault="00C83B1D" w:rsidP="00EE0DA7">
      <w:pPr>
        <w:pStyle w:val="Odlomakpopisa"/>
        <w:numPr>
          <w:ilvl w:val="0"/>
          <w:numId w:val="3"/>
        </w:numPr>
        <w:ind w:left="0" w:hanging="142"/>
        <w:rPr>
          <w:szCs w:val="24"/>
        </w:rPr>
      </w:pPr>
      <w:r>
        <w:rPr>
          <w:szCs w:val="24"/>
        </w:rPr>
        <w:t>druge</w:t>
      </w:r>
      <w:r w:rsidR="00983B9C" w:rsidRPr="007040CA">
        <w:rPr>
          <w:szCs w:val="24"/>
        </w:rPr>
        <w:t xml:space="preserve"> poslov</w:t>
      </w:r>
      <w:r>
        <w:rPr>
          <w:szCs w:val="24"/>
        </w:rPr>
        <w:t>e</w:t>
      </w:r>
      <w:r w:rsidR="00983B9C" w:rsidRPr="007040CA">
        <w:rPr>
          <w:szCs w:val="24"/>
        </w:rPr>
        <w:t xml:space="preserve"> iz samoupravnog djelokruga </w:t>
      </w:r>
      <w:r w:rsidR="002563CC" w:rsidRPr="007040CA">
        <w:rPr>
          <w:szCs w:val="24"/>
        </w:rPr>
        <w:t>Općine i Jedinstvenog upravnog o</w:t>
      </w:r>
      <w:r w:rsidR="00983B9C" w:rsidRPr="007040CA">
        <w:rPr>
          <w:szCs w:val="24"/>
        </w:rPr>
        <w:t>djela u skladu s</w:t>
      </w:r>
      <w:r w:rsidR="002563CC" w:rsidRPr="007040CA">
        <w:rPr>
          <w:szCs w:val="24"/>
        </w:rPr>
        <w:t>a</w:t>
      </w:r>
      <w:r w:rsidR="00983B9C" w:rsidRPr="007040CA">
        <w:rPr>
          <w:szCs w:val="24"/>
        </w:rPr>
        <w:t xml:space="preserve"> zakonom, drugim propisima i aktima </w:t>
      </w:r>
      <w:r w:rsidR="002563CC" w:rsidRPr="007040CA">
        <w:rPr>
          <w:szCs w:val="24"/>
        </w:rPr>
        <w:t>Općine</w:t>
      </w:r>
      <w:r w:rsidR="00983B9C" w:rsidRPr="007040CA">
        <w:rPr>
          <w:szCs w:val="24"/>
        </w:rPr>
        <w:t>.</w:t>
      </w:r>
    </w:p>
    <w:p w14:paraId="0C57291A" w14:textId="77777777" w:rsidR="00AD70FA" w:rsidRDefault="00983B9C">
      <w:pPr>
        <w:spacing w:after="194" w:line="259" w:lineRule="auto"/>
        <w:ind w:left="720" w:firstLine="0"/>
        <w:jc w:val="left"/>
      </w:pPr>
      <w:r>
        <w:t xml:space="preserve"> </w:t>
      </w:r>
    </w:p>
    <w:p w14:paraId="06D089EA" w14:textId="77777777" w:rsidR="00AD70FA" w:rsidRPr="00D05FAF" w:rsidRDefault="00983B9C">
      <w:pPr>
        <w:pStyle w:val="Naslov1"/>
        <w:ind w:left="492" w:right="0" w:hanging="507"/>
        <w:rPr>
          <w:b/>
          <w:bCs/>
        </w:rPr>
      </w:pPr>
      <w:r w:rsidRPr="00D05FAF">
        <w:rPr>
          <w:b/>
          <w:bCs/>
        </w:rPr>
        <w:t xml:space="preserve">UPRAVLJANJE JEDINSTVENIM UPRAVNIM ODJELOM </w:t>
      </w:r>
      <w:r w:rsidRPr="00D05FAF">
        <w:rPr>
          <w:b/>
          <w:bCs/>
        </w:rPr>
        <w:tab/>
        <w:t xml:space="preserve"> </w:t>
      </w:r>
    </w:p>
    <w:p w14:paraId="094783B8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1794D5AE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6</w:t>
      </w:r>
      <w:r>
        <w:t xml:space="preserve">. </w:t>
      </w:r>
    </w:p>
    <w:p w14:paraId="43D631A7" w14:textId="77777777" w:rsidR="00AD70FA" w:rsidRDefault="00983B9C">
      <w:pPr>
        <w:ind w:left="718"/>
      </w:pPr>
      <w:r>
        <w:t>Jedinstvenim upravnim odjelom upravlja pročelnik</w:t>
      </w:r>
      <w:r w:rsidR="00991EC0">
        <w:t>.</w:t>
      </w:r>
      <w:r>
        <w:t xml:space="preserve"> </w:t>
      </w:r>
    </w:p>
    <w:p w14:paraId="0B3BAB6A" w14:textId="77777777" w:rsidR="00AD70FA" w:rsidRDefault="00983B9C">
      <w:pPr>
        <w:ind w:left="-15" w:firstLine="708"/>
      </w:pPr>
      <w:r>
        <w:t xml:space="preserve">Pročelnik organizira i koordinira rad u </w:t>
      </w:r>
      <w:r w:rsidR="00BE0DA1">
        <w:t xml:space="preserve">Jedinstvenom </w:t>
      </w:r>
      <w:r>
        <w:t xml:space="preserve">upravnom odjelu, brine se o zakonitom i pravovremenom obavljanju poslova i poduzima mjere za osiguranje efikasnog poslovanja upravnog odjela, raspoređuje zadatke i poslove i daje službenicima i namještenicima upute za rad, predlaže i donosi akte za koje je ovlašten zakonom, propisima i aktima </w:t>
      </w:r>
      <w:r w:rsidR="002563CC">
        <w:t>Općine</w:t>
      </w:r>
      <w:r>
        <w:t xml:space="preserve">, obavlja nadzor nad radom službenika i namještenika, odlučuje o pravima, obvezama i odgovornostima službenika i namještenika, obavlja ocjenjivanje službenika i namještenika, izvršava i druge zadaće i ovlasti utvrđene zakonom, propisima i aktima </w:t>
      </w:r>
      <w:r w:rsidR="002563CC">
        <w:t>Općine</w:t>
      </w:r>
      <w:r>
        <w:t xml:space="preserve">. </w:t>
      </w:r>
    </w:p>
    <w:p w14:paraId="0B2BA986" w14:textId="77777777" w:rsidR="00AD70FA" w:rsidRDefault="00983B9C">
      <w:pPr>
        <w:spacing w:after="0" w:line="259" w:lineRule="auto"/>
        <w:ind w:left="708" w:firstLine="0"/>
        <w:jc w:val="left"/>
      </w:pPr>
      <w:r>
        <w:t xml:space="preserve"> </w:t>
      </w:r>
    </w:p>
    <w:p w14:paraId="25132D02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7</w:t>
      </w:r>
      <w:r>
        <w:t xml:space="preserve">. </w:t>
      </w:r>
    </w:p>
    <w:p w14:paraId="6BB26976" w14:textId="77777777" w:rsidR="00CC7BCB" w:rsidRDefault="00991EC0" w:rsidP="00CC7BCB">
      <w:pPr>
        <w:spacing w:after="0" w:line="259" w:lineRule="auto"/>
        <w:ind w:left="55" w:firstLine="638"/>
      </w:pPr>
      <w:r>
        <w:t xml:space="preserve">Općinski načelnik usmjerava djelovanje Jedinstvenog upravnog odjela u obavljanju </w:t>
      </w:r>
      <w:r w:rsidR="00CC7BCB">
        <w:t xml:space="preserve"> poslova iz s</w:t>
      </w:r>
      <w:r>
        <w:t>amoupravnog</w:t>
      </w:r>
      <w:r w:rsidR="00CC7BCB">
        <w:t xml:space="preserve"> djelokruga rada i </w:t>
      </w:r>
      <w:r>
        <w:t>nadzire njegov rad</w:t>
      </w:r>
      <w:r w:rsidR="00CC7BCB">
        <w:t>.</w:t>
      </w:r>
    </w:p>
    <w:p w14:paraId="3684B580" w14:textId="77777777" w:rsidR="00CC7BCB" w:rsidRDefault="00991EC0" w:rsidP="00CC7BCB">
      <w:pPr>
        <w:spacing w:after="0" w:line="259" w:lineRule="auto"/>
        <w:ind w:left="55" w:firstLine="638"/>
      </w:pPr>
      <w:r>
        <w:t>Pročelnik odgovara općinskom načelniku za zakonitost i učinkovitost rada Jedinst</w:t>
      </w:r>
      <w:r w:rsidR="00CC7BCB">
        <w:t xml:space="preserve">venog upravnog odjela. </w:t>
      </w:r>
    </w:p>
    <w:p w14:paraId="1C33BD0E" w14:textId="77777777" w:rsidR="00AD70FA" w:rsidRDefault="00CC7BCB">
      <w:pPr>
        <w:ind w:left="-15" w:firstLine="708"/>
      </w:pPr>
      <w:r>
        <w:t xml:space="preserve">  </w:t>
      </w:r>
    </w:p>
    <w:p w14:paraId="07E8757E" w14:textId="77777777" w:rsidR="0006468A" w:rsidRDefault="0006468A">
      <w:pPr>
        <w:ind w:left="-15" w:firstLine="708"/>
      </w:pPr>
    </w:p>
    <w:p w14:paraId="7BF0071C" w14:textId="77777777" w:rsidR="0006468A" w:rsidRDefault="0006468A" w:rsidP="00CC7BCB">
      <w:pPr>
        <w:spacing w:after="0" w:line="259" w:lineRule="auto"/>
        <w:ind w:left="0" w:firstLine="0"/>
        <w:jc w:val="center"/>
      </w:pPr>
    </w:p>
    <w:p w14:paraId="424DC10C" w14:textId="77777777" w:rsidR="0006468A" w:rsidRDefault="0006468A" w:rsidP="00CC7BCB">
      <w:pPr>
        <w:spacing w:after="0" w:line="259" w:lineRule="auto"/>
        <w:ind w:left="0" w:firstLine="0"/>
        <w:jc w:val="center"/>
      </w:pPr>
    </w:p>
    <w:p w14:paraId="3BF3B736" w14:textId="77777777" w:rsidR="00AD70FA" w:rsidRDefault="00983B9C" w:rsidP="00CC7BCB">
      <w:pPr>
        <w:spacing w:after="0" w:line="259" w:lineRule="auto"/>
        <w:ind w:left="0" w:firstLine="0"/>
        <w:jc w:val="center"/>
      </w:pPr>
      <w:r>
        <w:lastRenderedPageBreak/>
        <w:t xml:space="preserve">Članak </w:t>
      </w:r>
      <w:r w:rsidR="002058F6">
        <w:t>8</w:t>
      </w:r>
      <w:r>
        <w:t>.</w:t>
      </w:r>
    </w:p>
    <w:p w14:paraId="0FC861E5" w14:textId="77777777" w:rsidR="00AD70FA" w:rsidRDefault="00983B9C">
      <w:pPr>
        <w:ind w:left="-15" w:firstLine="708"/>
      </w:pPr>
      <w:r>
        <w:t xml:space="preserve">Pročelnika na temelju javnog natječaja imenuje </w:t>
      </w:r>
      <w:r w:rsidR="002563CC">
        <w:t xml:space="preserve">općinski </w:t>
      </w:r>
      <w:r>
        <w:t xml:space="preserve">načelnik na način propisan Zakonom. </w:t>
      </w:r>
    </w:p>
    <w:p w14:paraId="1560486A" w14:textId="77777777" w:rsidR="00AD70FA" w:rsidRDefault="002563CC">
      <w:pPr>
        <w:ind w:left="730"/>
      </w:pPr>
      <w:r>
        <w:t xml:space="preserve">Općinski </w:t>
      </w:r>
      <w:r w:rsidR="00983B9C">
        <w:t xml:space="preserve">načelnik može razriješiti pročelnika u skladu sa Zakonom. </w:t>
      </w:r>
    </w:p>
    <w:p w14:paraId="4939954C" w14:textId="4CC23D6B" w:rsidR="00AD70FA" w:rsidRDefault="00983B9C" w:rsidP="00DA5D6A">
      <w:pPr>
        <w:spacing w:after="174"/>
        <w:ind w:left="-15" w:firstLine="720"/>
      </w:pPr>
      <w:r>
        <w:t xml:space="preserve">Na prava, obveze i odgovornosti kao i druga pitanja u vezi s radom pročelnika primjenjuju se odredbe zakona kojima se uređuje radni odnos službenika i namještenika u tijelima jedinica lokalne samouprave. </w:t>
      </w:r>
    </w:p>
    <w:p w14:paraId="41214E30" w14:textId="77777777" w:rsidR="00AD70FA" w:rsidRPr="00D05FAF" w:rsidRDefault="00983B9C">
      <w:pPr>
        <w:pStyle w:val="Naslov1"/>
        <w:ind w:left="492" w:right="0" w:hanging="507"/>
        <w:rPr>
          <w:b/>
          <w:bCs/>
        </w:rPr>
      </w:pPr>
      <w:r w:rsidRPr="00D05FAF">
        <w:rPr>
          <w:b/>
          <w:bCs/>
        </w:rPr>
        <w:t xml:space="preserve">SLUŽBENICI I NAMJEŠTENICI </w:t>
      </w:r>
    </w:p>
    <w:p w14:paraId="35C16F84" w14:textId="77777777" w:rsidR="00AD70FA" w:rsidRDefault="00983B9C">
      <w:pPr>
        <w:spacing w:after="0" w:line="259" w:lineRule="auto"/>
        <w:ind w:left="55" w:firstLine="0"/>
        <w:jc w:val="center"/>
      </w:pPr>
      <w:r>
        <w:t xml:space="preserve"> </w:t>
      </w:r>
    </w:p>
    <w:p w14:paraId="58DFD9E4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9</w:t>
      </w:r>
      <w:r>
        <w:t xml:space="preserve">. </w:t>
      </w:r>
    </w:p>
    <w:p w14:paraId="1EB6EFD9" w14:textId="77777777" w:rsidR="00AD70FA" w:rsidRDefault="00983B9C">
      <w:pPr>
        <w:ind w:left="-15" w:firstLine="708"/>
      </w:pPr>
      <w:r>
        <w:t xml:space="preserve">Poslove i zadaće iz djelokruga Jedinstvenog upravnog odjela, ovisno o vrsti, složenosti, stručnoj spremi odnosno stupnju obrazovanja i drugim uvjetima, obavljaju službenici i namještenici raspoređeni na radna mjesta sukladno Pravilniku. </w:t>
      </w:r>
    </w:p>
    <w:p w14:paraId="6B1C2083" w14:textId="77777777" w:rsidR="00AD70FA" w:rsidRDefault="00983B9C">
      <w:pPr>
        <w:ind w:left="-15" w:firstLine="708"/>
      </w:pPr>
      <w:r>
        <w:t xml:space="preserve">Službenici su osobe koje obavljaju opće, administrativne, financijsko-planske, materijalno-financijske, računovodstvene, informatičke i druge stručne poslove. </w:t>
      </w:r>
    </w:p>
    <w:p w14:paraId="311822C6" w14:textId="77777777" w:rsidR="00AD70FA" w:rsidRDefault="00983B9C">
      <w:pPr>
        <w:ind w:left="-15" w:firstLine="708"/>
      </w:pPr>
      <w:r>
        <w:t xml:space="preserve">Namještenici su osobe koje obavljaju pomoćno-tehničke i ostale poslove čije je obavljanje potrebno radi pravodobnog i nesmetanog obavljanja poslova iz djelokruga Jedinstvenog upravnog odjela. </w:t>
      </w:r>
    </w:p>
    <w:p w14:paraId="05FAD00A" w14:textId="77777777" w:rsidR="00AD70FA" w:rsidRDefault="00983B9C">
      <w:pPr>
        <w:ind w:left="-15" w:firstLine="708"/>
      </w:pPr>
      <w:r>
        <w:t xml:space="preserve"> O prijmu u službu, rasporedu na radno mjesto te o drugim pravima i obvezama službenika i namještenika kao i o prestanku službe odlučuje pročelnik Jedinstvenog upravnog odjela, rješenjem, u skladu sa zakonom, propisima i aktima </w:t>
      </w:r>
      <w:r w:rsidR="002563CC">
        <w:t>Općine</w:t>
      </w:r>
      <w:r>
        <w:t xml:space="preserve">. </w:t>
      </w:r>
    </w:p>
    <w:p w14:paraId="020BB567" w14:textId="77777777" w:rsidR="002945BA" w:rsidRDefault="002945BA">
      <w:pPr>
        <w:spacing w:after="0" w:line="259" w:lineRule="auto"/>
        <w:ind w:left="708" w:firstLine="0"/>
        <w:jc w:val="left"/>
      </w:pPr>
    </w:p>
    <w:p w14:paraId="163AD283" w14:textId="77777777" w:rsidR="00AD70FA" w:rsidRPr="002945BA" w:rsidRDefault="002945BA" w:rsidP="002945BA">
      <w:pPr>
        <w:pStyle w:val="Naslov1"/>
        <w:rPr>
          <w:b/>
        </w:rPr>
      </w:pPr>
      <w:r w:rsidRPr="002945BA">
        <w:rPr>
          <w:b/>
        </w:rPr>
        <w:t>SREDSTVA ZA RAD</w:t>
      </w:r>
      <w:r w:rsidR="00983B9C" w:rsidRPr="002945BA">
        <w:rPr>
          <w:b/>
        </w:rPr>
        <w:t xml:space="preserve"> </w:t>
      </w:r>
    </w:p>
    <w:p w14:paraId="69AAB7DE" w14:textId="77777777" w:rsidR="002945BA" w:rsidRDefault="002945BA">
      <w:pPr>
        <w:spacing w:after="0" w:line="259" w:lineRule="auto"/>
        <w:ind w:left="708" w:firstLine="0"/>
        <w:jc w:val="left"/>
      </w:pPr>
    </w:p>
    <w:p w14:paraId="555CAD0B" w14:textId="77777777" w:rsidR="002945BA" w:rsidRDefault="002945BA" w:rsidP="002945BA">
      <w:pPr>
        <w:spacing w:after="0" w:line="259" w:lineRule="auto"/>
        <w:ind w:right="4"/>
        <w:jc w:val="center"/>
      </w:pPr>
      <w:r>
        <w:t xml:space="preserve">Članak </w:t>
      </w:r>
      <w:r w:rsidR="002058F6">
        <w:t>10</w:t>
      </w:r>
      <w:r>
        <w:t xml:space="preserve">. </w:t>
      </w:r>
    </w:p>
    <w:p w14:paraId="5F676054" w14:textId="77777777" w:rsidR="002945BA" w:rsidRDefault="002945BA" w:rsidP="002945BA">
      <w:pPr>
        <w:ind w:left="-15" w:firstLine="708"/>
      </w:pPr>
      <w:r>
        <w:t xml:space="preserve">Sredstva za rad Jedinstvenog upravnog odjela osiguravaju se u proračunu Općine i iz drugih prihoda u skladu sa zakonom. </w:t>
      </w:r>
    </w:p>
    <w:p w14:paraId="1BE74E7C" w14:textId="77777777" w:rsidR="002945BA" w:rsidRDefault="002945BA" w:rsidP="002945BA">
      <w:pPr>
        <w:spacing w:after="0" w:line="259" w:lineRule="auto"/>
        <w:ind w:left="0" w:firstLine="0"/>
        <w:jc w:val="left"/>
      </w:pPr>
      <w:r>
        <w:t xml:space="preserve"> </w:t>
      </w:r>
    </w:p>
    <w:p w14:paraId="13BAA7F7" w14:textId="77777777" w:rsidR="00AD70FA" w:rsidRPr="00D05FAF" w:rsidRDefault="00983B9C" w:rsidP="0006468A">
      <w:pPr>
        <w:spacing w:after="0" w:line="259" w:lineRule="auto"/>
        <w:ind w:left="0" w:firstLine="0"/>
        <w:jc w:val="left"/>
        <w:rPr>
          <w:b/>
          <w:bCs/>
        </w:rPr>
      </w:pPr>
      <w:r>
        <w:t xml:space="preserve"> </w:t>
      </w:r>
      <w:r w:rsidRPr="00D05FAF">
        <w:rPr>
          <w:b/>
          <w:bCs/>
        </w:rPr>
        <w:t xml:space="preserve">PRIJELAZNE I ZAVRŠNE ODREDBE  </w:t>
      </w:r>
      <w:r w:rsidRPr="00D05FAF">
        <w:rPr>
          <w:b/>
          <w:bCs/>
          <w:color w:val="FF0000"/>
        </w:rPr>
        <w:t xml:space="preserve"> </w:t>
      </w:r>
    </w:p>
    <w:p w14:paraId="7ACA7C0E" w14:textId="77777777" w:rsidR="00AD70FA" w:rsidRDefault="00983B9C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8648476" w14:textId="39841257" w:rsidR="00AD70FA" w:rsidRDefault="00983B9C" w:rsidP="007C0BA1">
      <w:pPr>
        <w:spacing w:after="0" w:line="259" w:lineRule="auto"/>
        <w:ind w:right="4"/>
        <w:jc w:val="center"/>
      </w:pPr>
      <w:r>
        <w:t>Članak 1</w:t>
      </w:r>
      <w:r w:rsidR="002058F6">
        <w:t>1</w:t>
      </w:r>
      <w:r>
        <w:t xml:space="preserve">. </w:t>
      </w:r>
    </w:p>
    <w:p w14:paraId="033A772A" w14:textId="77777777" w:rsidR="00AD70FA" w:rsidRDefault="00983B9C">
      <w:pPr>
        <w:ind w:left="-5"/>
      </w:pPr>
      <w:r>
        <w:t xml:space="preserve"> </w:t>
      </w:r>
      <w:r>
        <w:tab/>
        <w:t xml:space="preserve">Ova Odluka stupa na snagu osmog dana od dana objave u „Službenom </w:t>
      </w:r>
      <w:r w:rsidR="00D05FAF">
        <w:t xml:space="preserve">glasniku Koprivničko-križevačke županije“. </w:t>
      </w:r>
    </w:p>
    <w:p w14:paraId="74FA46FE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4A45DD6C" w14:textId="77777777" w:rsidR="00DA5D6A" w:rsidRDefault="00CC7BCB" w:rsidP="00CC7BCB">
      <w:pPr>
        <w:spacing w:after="0" w:line="259" w:lineRule="auto"/>
        <w:ind w:left="0" w:firstLine="0"/>
        <w:jc w:val="center"/>
        <w:rPr>
          <w:b/>
          <w:bCs/>
        </w:rPr>
      </w:pPr>
      <w:r w:rsidRPr="00CC7BCB">
        <w:rPr>
          <w:b/>
          <w:bCs/>
        </w:rPr>
        <w:t xml:space="preserve">OPĆINSKO VIJEĆE </w:t>
      </w:r>
    </w:p>
    <w:p w14:paraId="68DEFB22" w14:textId="6FC533DE" w:rsidR="00AD70FA" w:rsidRPr="00DA5D6A" w:rsidRDefault="00CC7BCB" w:rsidP="00DA5D6A">
      <w:pPr>
        <w:spacing w:after="0" w:line="259" w:lineRule="auto"/>
        <w:ind w:left="0" w:firstLine="0"/>
        <w:jc w:val="center"/>
        <w:rPr>
          <w:b/>
          <w:bCs/>
        </w:rPr>
      </w:pPr>
      <w:r w:rsidRPr="00CC7BCB">
        <w:rPr>
          <w:b/>
          <w:bCs/>
        </w:rPr>
        <w:t xml:space="preserve">OPĆINE </w:t>
      </w:r>
      <w:r w:rsidR="00C7502F">
        <w:rPr>
          <w:b/>
          <w:bCs/>
        </w:rPr>
        <w:t>K</w:t>
      </w:r>
      <w:r w:rsidR="00DA5D6A">
        <w:rPr>
          <w:b/>
          <w:bCs/>
        </w:rPr>
        <w:t>LOŠTAR PODRAVSKI</w:t>
      </w:r>
    </w:p>
    <w:p w14:paraId="4D552875" w14:textId="5A848026" w:rsidR="00AD70FA" w:rsidRPr="006D3709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 xml:space="preserve">KLASA: </w:t>
      </w:r>
      <w:r w:rsidR="003F5A93">
        <w:rPr>
          <w:b/>
        </w:rPr>
        <w:t>023-01/21-01/01</w:t>
      </w:r>
    </w:p>
    <w:p w14:paraId="56FDF9ED" w14:textId="6AEA9BB5" w:rsidR="00C7502F" w:rsidRPr="006D3709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 xml:space="preserve">URBROJ: </w:t>
      </w:r>
      <w:r w:rsidR="003F5A93">
        <w:rPr>
          <w:b/>
        </w:rPr>
        <w:t>2137/16-21-04</w:t>
      </w:r>
    </w:p>
    <w:p w14:paraId="5CC0B97E" w14:textId="6EA71053" w:rsidR="00AD70FA" w:rsidRPr="00DA5D6A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>K</w:t>
      </w:r>
      <w:r w:rsidR="009D36D5">
        <w:rPr>
          <w:b/>
        </w:rPr>
        <w:t>loštar Podravski</w:t>
      </w:r>
      <w:r w:rsidRPr="006D3709">
        <w:rPr>
          <w:b/>
        </w:rPr>
        <w:t xml:space="preserve">, </w:t>
      </w:r>
      <w:r w:rsidR="003F5A93">
        <w:rPr>
          <w:b/>
        </w:rPr>
        <w:t xml:space="preserve">23. veljače </w:t>
      </w:r>
      <w:r w:rsidRPr="006D3709">
        <w:rPr>
          <w:b/>
        </w:rPr>
        <w:t xml:space="preserve">2021. </w:t>
      </w:r>
    </w:p>
    <w:p w14:paraId="6899054A" w14:textId="77777777" w:rsidR="00D05FAF" w:rsidRDefault="00D05FAF" w:rsidP="006D3709">
      <w:pPr>
        <w:spacing w:after="0" w:line="240" w:lineRule="auto"/>
        <w:ind w:left="5216" w:hanging="11"/>
        <w:rPr>
          <w:b/>
          <w:bCs/>
        </w:rPr>
      </w:pPr>
      <w:r>
        <w:rPr>
          <w:b/>
          <w:bCs/>
        </w:rPr>
        <w:t xml:space="preserve">       </w:t>
      </w:r>
      <w:r w:rsidR="00983B9C" w:rsidRPr="00D05FAF">
        <w:rPr>
          <w:b/>
          <w:bCs/>
        </w:rPr>
        <w:t>PREDSJEDNIK</w:t>
      </w:r>
      <w:r w:rsidRPr="00D05FAF">
        <w:rPr>
          <w:b/>
          <w:bCs/>
        </w:rPr>
        <w:t>:</w:t>
      </w:r>
    </w:p>
    <w:p w14:paraId="599A8AF7" w14:textId="46F74EFF" w:rsidR="00D05FAF" w:rsidRPr="00D05FAF" w:rsidRDefault="00DA5D6A" w:rsidP="00DA5D6A">
      <w:pPr>
        <w:spacing w:after="0" w:line="240" w:lineRule="auto"/>
        <w:ind w:left="5216" w:hanging="11"/>
        <w:rPr>
          <w:b/>
          <w:bCs/>
        </w:rPr>
      </w:pPr>
      <w:r>
        <w:rPr>
          <w:b/>
          <w:bCs/>
        </w:rPr>
        <w:t xml:space="preserve">           Antun Karas</w:t>
      </w:r>
    </w:p>
    <w:p w14:paraId="799C2487" w14:textId="234E7D0A" w:rsidR="00AD70FA" w:rsidRPr="00DA5D6A" w:rsidRDefault="00D05FAF" w:rsidP="00DA5D6A">
      <w:pPr>
        <w:spacing w:after="169"/>
        <w:ind w:left="5213"/>
        <w:rPr>
          <w:b/>
          <w:bCs/>
        </w:rPr>
      </w:pPr>
      <w:r>
        <w:rPr>
          <w:b/>
          <w:bCs/>
        </w:rPr>
        <w:t xml:space="preserve">       </w:t>
      </w:r>
    </w:p>
    <w:p w14:paraId="76324234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0122CC24" w14:textId="77777777" w:rsidR="00AD70FA" w:rsidRDefault="00AD70FA" w:rsidP="00D05FAF">
      <w:pPr>
        <w:spacing w:after="3" w:line="259" w:lineRule="auto"/>
        <w:ind w:left="221" w:firstLine="0"/>
        <w:jc w:val="left"/>
      </w:pPr>
    </w:p>
    <w:sectPr w:rsidR="00AD70FA">
      <w:footerReference w:type="even" r:id="rId8"/>
      <w:footerReference w:type="default" r:id="rId9"/>
      <w:footerReference w:type="first" r:id="rId10"/>
      <w:pgSz w:w="11906" w:h="16838"/>
      <w:pgMar w:top="1468" w:right="1413" w:bottom="1450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4E3B" w14:textId="77777777" w:rsidR="004D27C3" w:rsidRDefault="004D27C3">
      <w:pPr>
        <w:spacing w:after="0" w:line="240" w:lineRule="auto"/>
      </w:pPr>
      <w:r>
        <w:separator/>
      </w:r>
    </w:p>
  </w:endnote>
  <w:endnote w:type="continuationSeparator" w:id="0">
    <w:p w14:paraId="1A023763" w14:textId="77777777" w:rsidR="004D27C3" w:rsidRDefault="004D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753F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03CBE1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73E8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7D9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1550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D56579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A46B3" w14:textId="77777777" w:rsidR="004D27C3" w:rsidRDefault="004D27C3">
      <w:pPr>
        <w:spacing w:after="0" w:line="240" w:lineRule="auto"/>
      </w:pPr>
      <w:r>
        <w:separator/>
      </w:r>
    </w:p>
  </w:footnote>
  <w:footnote w:type="continuationSeparator" w:id="0">
    <w:p w14:paraId="1311894D" w14:textId="77777777" w:rsidR="004D27C3" w:rsidRDefault="004D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3692"/>
    <w:multiLevelType w:val="hybridMultilevel"/>
    <w:tmpl w:val="D6FE491E"/>
    <w:lvl w:ilvl="0" w:tplc="9A788FE0">
      <w:start w:val="1"/>
      <w:numFmt w:val="upperRoman"/>
      <w:pStyle w:val="Naslov1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6A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299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6F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1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C4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ED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8C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169CD"/>
    <w:multiLevelType w:val="hybridMultilevel"/>
    <w:tmpl w:val="B5227EC6"/>
    <w:lvl w:ilvl="0" w:tplc="10B8D0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EF5"/>
    <w:multiLevelType w:val="hybridMultilevel"/>
    <w:tmpl w:val="AD588680"/>
    <w:lvl w:ilvl="0" w:tplc="6734C6D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85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EC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AC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2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6A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5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0B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FA"/>
    <w:rsid w:val="0006468A"/>
    <w:rsid w:val="00077455"/>
    <w:rsid w:val="000C638B"/>
    <w:rsid w:val="000F1989"/>
    <w:rsid w:val="001569D5"/>
    <w:rsid w:val="00183E5F"/>
    <w:rsid w:val="002058F6"/>
    <w:rsid w:val="002563CC"/>
    <w:rsid w:val="00256F11"/>
    <w:rsid w:val="002821A9"/>
    <w:rsid w:val="002945BA"/>
    <w:rsid w:val="002947EA"/>
    <w:rsid w:val="002F5E56"/>
    <w:rsid w:val="003F5A93"/>
    <w:rsid w:val="00403899"/>
    <w:rsid w:val="00495C8B"/>
    <w:rsid w:val="004D062F"/>
    <w:rsid w:val="004D27C3"/>
    <w:rsid w:val="004D306E"/>
    <w:rsid w:val="005A461B"/>
    <w:rsid w:val="005C07D9"/>
    <w:rsid w:val="005D2A0B"/>
    <w:rsid w:val="006972D9"/>
    <w:rsid w:val="006D3709"/>
    <w:rsid w:val="007040CA"/>
    <w:rsid w:val="007063E7"/>
    <w:rsid w:val="007220C3"/>
    <w:rsid w:val="007336E1"/>
    <w:rsid w:val="007C0BA1"/>
    <w:rsid w:val="00842DC7"/>
    <w:rsid w:val="00875989"/>
    <w:rsid w:val="00894507"/>
    <w:rsid w:val="00972BAD"/>
    <w:rsid w:val="00982B45"/>
    <w:rsid w:val="00983B9C"/>
    <w:rsid w:val="00991EC0"/>
    <w:rsid w:val="009D36D5"/>
    <w:rsid w:val="00A06E9D"/>
    <w:rsid w:val="00A4753D"/>
    <w:rsid w:val="00A932F7"/>
    <w:rsid w:val="00AD70FA"/>
    <w:rsid w:val="00B55E5C"/>
    <w:rsid w:val="00B62E50"/>
    <w:rsid w:val="00B8332C"/>
    <w:rsid w:val="00B90A94"/>
    <w:rsid w:val="00BE0DA1"/>
    <w:rsid w:val="00C32B00"/>
    <w:rsid w:val="00C71240"/>
    <w:rsid w:val="00C7502F"/>
    <w:rsid w:val="00C83B1D"/>
    <w:rsid w:val="00CB7400"/>
    <w:rsid w:val="00CC7BCB"/>
    <w:rsid w:val="00D05FAF"/>
    <w:rsid w:val="00D90C92"/>
    <w:rsid w:val="00DA5D6A"/>
    <w:rsid w:val="00E4730C"/>
    <w:rsid w:val="00E70236"/>
    <w:rsid w:val="00ED6968"/>
    <w:rsid w:val="00EE0DA7"/>
    <w:rsid w:val="00EF4C31"/>
    <w:rsid w:val="00F6764E"/>
    <w:rsid w:val="00F83CC0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A2E85"/>
  <w15:docId w15:val="{F581DFC7-F8FD-4A65-A28A-23CD880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2"/>
      </w:numPr>
      <w:spacing w:after="0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7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563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C9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996E-DCAD-4DFC-B760-8AF87932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Ogledni primjer Odluke o ustrojstvu Jedinstvenog pravnog odjela Grada</vt:lpstr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Ogledni primjer Odluke o ustrojstvu Jedinstvenog pravnog odjela Grada</dc:title>
  <dc:subject/>
  <dc:creator>Admin</dc:creator>
  <cp:keywords/>
  <cp:lastModifiedBy>Opcina Klostar Podravski</cp:lastModifiedBy>
  <cp:revision>6</cp:revision>
  <dcterms:created xsi:type="dcterms:W3CDTF">2021-02-15T08:53:00Z</dcterms:created>
  <dcterms:modified xsi:type="dcterms:W3CDTF">2021-03-01T12:35:00Z</dcterms:modified>
</cp:coreProperties>
</file>